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ABBFC3" w14:textId="77777777" w:rsidR="0016330A" w:rsidRDefault="00FE060F" w:rsidP="0016330A">
      <w:pPr>
        <w:spacing w:after="0" w:line="240" w:lineRule="auto"/>
        <w:rPr>
          <w:rFonts w:cstheme="minorHAnsi"/>
          <w:b/>
          <w:sz w:val="28"/>
          <w:szCs w:val="28"/>
        </w:rPr>
      </w:pPr>
      <w:r w:rsidRPr="00D27E68">
        <w:rPr>
          <w:rFonts w:cstheme="minorHAnsi"/>
          <w:noProof/>
          <w:sz w:val="28"/>
          <w:szCs w:val="28"/>
          <w:lang w:eastAsia="en-GB"/>
        </w:rPr>
        <w:drawing>
          <wp:anchor distT="0" distB="0" distL="114300" distR="114300" simplePos="0" relativeHeight="251656192" behindDoc="0" locked="0" layoutInCell="1" allowOverlap="1" wp14:anchorId="135430E8" wp14:editId="74E86182">
            <wp:simplePos x="0" y="0"/>
            <wp:positionH relativeFrom="column">
              <wp:posOffset>8206740</wp:posOffset>
            </wp:positionH>
            <wp:positionV relativeFrom="page">
              <wp:posOffset>213360</wp:posOffset>
            </wp:positionV>
            <wp:extent cx="1221105" cy="960120"/>
            <wp:effectExtent l="0" t="0" r="0" b="0"/>
            <wp:wrapNone/>
            <wp:docPr id="11" name="Picture 1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1105" cy="960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C6516" w:rsidRPr="00D27E68">
        <w:rPr>
          <w:rFonts w:cstheme="minorHAnsi"/>
          <w:b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0984FBBC" wp14:editId="7FF8552B">
                <wp:simplePos x="0" y="0"/>
                <wp:positionH relativeFrom="column">
                  <wp:posOffset>8614410</wp:posOffset>
                </wp:positionH>
                <wp:positionV relativeFrom="paragraph">
                  <wp:posOffset>-290318</wp:posOffset>
                </wp:positionV>
                <wp:extent cx="1627084" cy="1403985"/>
                <wp:effectExtent l="0" t="0" r="0" b="0"/>
                <wp:wrapNone/>
                <wp:docPr id="3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7084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432972" w14:textId="377DB7E1" w:rsidR="002C6516" w:rsidRDefault="002C6516" w:rsidP="002C6516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984FBB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alt="&quot;&quot;" style="position:absolute;margin-left:678.3pt;margin-top:-22.85pt;width:128.1pt;height:110.55pt;z-index:25165209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" filled="f" stroked="f">
                <v:textbox style="mso-fit-shape-to-text:t">
                  <w:txbxContent>
                    <w:p w14:paraId="50432972" w14:textId="377DB7E1" w:rsidR="002C6516" w:rsidRDefault="002C6516" w:rsidP="002C6516"/>
                  </w:txbxContent>
                </v:textbox>
              </v:shape>
            </w:pict>
          </mc:Fallback>
        </mc:AlternateContent>
      </w:r>
      <w:r w:rsidR="002C6516" w:rsidRPr="00D27E68">
        <w:rPr>
          <w:rFonts w:cstheme="minorHAnsi"/>
          <w:b/>
          <w:sz w:val="28"/>
          <w:szCs w:val="28"/>
        </w:rPr>
        <w:t xml:space="preserve">Referral </w:t>
      </w:r>
      <w:r w:rsidR="00D27E68">
        <w:rPr>
          <w:rFonts w:cstheme="minorHAnsi"/>
          <w:b/>
          <w:sz w:val="28"/>
          <w:szCs w:val="28"/>
        </w:rPr>
        <w:t>f</w:t>
      </w:r>
      <w:r w:rsidR="002C6516" w:rsidRPr="00D27E68">
        <w:rPr>
          <w:rFonts w:cstheme="minorHAnsi"/>
          <w:b/>
          <w:sz w:val="28"/>
          <w:szCs w:val="28"/>
        </w:rPr>
        <w:t>orm</w:t>
      </w:r>
      <w:r w:rsidR="00820C66" w:rsidRPr="00D27E68">
        <w:rPr>
          <w:rFonts w:cstheme="minorHAnsi"/>
          <w:b/>
          <w:sz w:val="28"/>
          <w:szCs w:val="28"/>
        </w:rPr>
        <w:t xml:space="preserve"> </w:t>
      </w:r>
      <w:r w:rsidR="00EB190B">
        <w:rPr>
          <w:rFonts w:cstheme="minorHAnsi"/>
          <w:b/>
          <w:sz w:val="28"/>
          <w:szCs w:val="28"/>
        </w:rPr>
        <w:t xml:space="preserve">- </w:t>
      </w:r>
      <w:r w:rsidR="00820C66" w:rsidRPr="00D27E68">
        <w:rPr>
          <w:rFonts w:cstheme="minorHAnsi"/>
          <w:b/>
          <w:sz w:val="28"/>
          <w:szCs w:val="28"/>
        </w:rPr>
        <w:t xml:space="preserve">DART </w:t>
      </w:r>
      <w:r w:rsidR="00D27E68">
        <w:rPr>
          <w:rFonts w:cstheme="minorHAnsi"/>
          <w:b/>
          <w:sz w:val="28"/>
          <w:szCs w:val="28"/>
        </w:rPr>
        <w:t>p</w:t>
      </w:r>
      <w:r w:rsidR="00820C66" w:rsidRPr="00D27E68">
        <w:rPr>
          <w:rFonts w:cstheme="minorHAnsi"/>
          <w:b/>
          <w:sz w:val="28"/>
          <w:szCs w:val="28"/>
        </w:rPr>
        <w:t>rogramme</w:t>
      </w:r>
    </w:p>
    <w:p w14:paraId="15F9C33A" w14:textId="77777777" w:rsidR="0016330A" w:rsidRDefault="0016330A" w:rsidP="0016330A">
      <w:pPr>
        <w:spacing w:after="0" w:line="240" w:lineRule="auto"/>
        <w:rPr>
          <w:rFonts w:cstheme="minorHAnsi"/>
          <w:b/>
          <w:sz w:val="28"/>
          <w:szCs w:val="28"/>
        </w:rPr>
      </w:pPr>
    </w:p>
    <w:p w14:paraId="29C34331" w14:textId="77777777" w:rsidR="0016330A" w:rsidRPr="00D27E68" w:rsidRDefault="00820C66" w:rsidP="0016330A">
      <w:pPr>
        <w:spacing w:after="0" w:line="240" w:lineRule="auto"/>
        <w:rPr>
          <w:rFonts w:cstheme="minorHAnsi"/>
          <w:b/>
          <w:sz w:val="28"/>
          <w:szCs w:val="28"/>
        </w:rPr>
        <w:sectPr w:rsidR="0016330A" w:rsidRPr="00D27E68" w:rsidSect="009A3FAE">
          <w:footerReference w:type="default" r:id="rId12"/>
          <w:type w:val="continuous"/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  <w:r w:rsidRPr="00D27E68">
        <w:rPr>
          <w:rFonts w:cstheme="minorHAnsi"/>
          <w:b/>
          <w:sz w:val="28"/>
          <w:szCs w:val="28"/>
        </w:rPr>
        <w:t xml:space="preserve"> </w:t>
      </w:r>
      <w:r w:rsidR="0016330A" w:rsidRPr="00D27E68">
        <w:rPr>
          <w:rFonts w:cstheme="minorHAnsi"/>
          <w:b/>
          <w:sz w:val="28"/>
          <w:szCs w:val="28"/>
        </w:rPr>
        <w:t>Brathay in Bradford</w:t>
      </w:r>
    </w:p>
    <w:p w14:paraId="3AE12113" w14:textId="77777777" w:rsidR="0016330A" w:rsidRDefault="0016330A" w:rsidP="0016330A">
      <w:pPr>
        <w:tabs>
          <w:tab w:val="left" w:pos="8820"/>
          <w:tab w:val="left" w:pos="10440"/>
        </w:tabs>
        <w:spacing w:line="240" w:lineRule="auto"/>
        <w:ind w:right="-63"/>
        <w:contextualSpacing/>
        <w:rPr>
          <w:rFonts w:cstheme="minorHAnsi"/>
          <w:b/>
          <w:color w:val="FF0000"/>
          <w:sz w:val="28"/>
          <w:szCs w:val="28"/>
        </w:rPr>
      </w:pPr>
    </w:p>
    <w:p w14:paraId="1E84ED90" w14:textId="294D6EC5" w:rsidR="00DA34F3" w:rsidRPr="0016330A" w:rsidRDefault="00DA34F3" w:rsidP="00D27E68">
      <w:pPr>
        <w:tabs>
          <w:tab w:val="left" w:pos="8820"/>
          <w:tab w:val="left" w:pos="10440"/>
        </w:tabs>
        <w:spacing w:line="240" w:lineRule="auto"/>
        <w:ind w:right="-63"/>
        <w:contextualSpacing/>
        <w:rPr>
          <w:rFonts w:cstheme="minorHAnsi"/>
          <w:b/>
          <w:color w:val="943634" w:themeColor="accent2" w:themeShade="BF"/>
          <w:sz w:val="28"/>
          <w:szCs w:val="28"/>
        </w:rPr>
      </w:pPr>
      <w:r w:rsidRPr="0016330A">
        <w:rPr>
          <w:rFonts w:cstheme="minorHAnsi"/>
          <w:b/>
          <w:color w:val="943634" w:themeColor="accent2" w:themeShade="BF"/>
          <w:sz w:val="28"/>
          <w:szCs w:val="28"/>
        </w:rPr>
        <w:t xml:space="preserve">We welcome </w:t>
      </w:r>
      <w:r w:rsidR="00820C66" w:rsidRPr="0016330A">
        <w:rPr>
          <w:rFonts w:cstheme="minorHAnsi"/>
          <w:b/>
          <w:color w:val="943634" w:themeColor="accent2" w:themeShade="BF"/>
          <w:sz w:val="28"/>
          <w:szCs w:val="28"/>
        </w:rPr>
        <w:t>self-referrals</w:t>
      </w:r>
      <w:r w:rsidRPr="0016330A">
        <w:rPr>
          <w:rFonts w:cstheme="minorHAnsi"/>
          <w:b/>
          <w:color w:val="943634" w:themeColor="accent2" w:themeShade="BF"/>
          <w:sz w:val="28"/>
          <w:szCs w:val="28"/>
        </w:rPr>
        <w:t xml:space="preserve"> into our service and aim to be as inclusive as possible.  If you would like any help with filling in this </w:t>
      </w:r>
      <w:r w:rsidR="00820C66" w:rsidRPr="0016330A">
        <w:rPr>
          <w:rFonts w:cstheme="minorHAnsi"/>
          <w:b/>
          <w:color w:val="943634" w:themeColor="accent2" w:themeShade="BF"/>
          <w:sz w:val="28"/>
          <w:szCs w:val="28"/>
        </w:rPr>
        <w:t>form,</w:t>
      </w:r>
      <w:r w:rsidRPr="0016330A">
        <w:rPr>
          <w:rFonts w:cstheme="minorHAnsi"/>
          <w:b/>
          <w:color w:val="943634" w:themeColor="accent2" w:themeShade="BF"/>
          <w:sz w:val="28"/>
          <w:szCs w:val="28"/>
        </w:rPr>
        <w:t xml:space="preserve"> please do not hesitate to contact us on </w:t>
      </w:r>
      <w:r w:rsidR="00820C66" w:rsidRPr="0016330A">
        <w:rPr>
          <w:rFonts w:cstheme="minorHAnsi"/>
          <w:b/>
          <w:color w:val="943634" w:themeColor="accent2" w:themeShade="BF"/>
          <w:sz w:val="28"/>
          <w:szCs w:val="28"/>
        </w:rPr>
        <w:t>07739646155</w:t>
      </w:r>
      <w:r w:rsidR="0016330A" w:rsidRPr="0016330A">
        <w:rPr>
          <w:rFonts w:cstheme="minorHAnsi"/>
          <w:b/>
          <w:color w:val="943634" w:themeColor="accent2" w:themeShade="BF"/>
          <w:sz w:val="28"/>
          <w:szCs w:val="28"/>
        </w:rPr>
        <w:t xml:space="preserve">.  We also welcome </w:t>
      </w:r>
      <w:r w:rsidR="0016330A">
        <w:rPr>
          <w:rFonts w:cstheme="minorHAnsi"/>
          <w:b/>
          <w:color w:val="943634" w:themeColor="accent2" w:themeShade="BF"/>
          <w:sz w:val="28"/>
          <w:szCs w:val="28"/>
        </w:rPr>
        <w:t xml:space="preserve">informed </w:t>
      </w:r>
      <w:r w:rsidR="0016330A" w:rsidRPr="0016330A">
        <w:rPr>
          <w:rFonts w:cstheme="minorHAnsi"/>
          <w:b/>
          <w:color w:val="943634" w:themeColor="accent2" w:themeShade="BF"/>
          <w:sz w:val="28"/>
          <w:szCs w:val="28"/>
        </w:rPr>
        <w:t xml:space="preserve">referrals </w:t>
      </w:r>
      <w:r w:rsidR="0016330A">
        <w:rPr>
          <w:rFonts w:cstheme="minorHAnsi"/>
          <w:b/>
          <w:color w:val="943634" w:themeColor="accent2" w:themeShade="BF"/>
          <w:sz w:val="28"/>
          <w:szCs w:val="28"/>
        </w:rPr>
        <w:t>from other services that support you.</w:t>
      </w:r>
    </w:p>
    <w:p w14:paraId="1CFFEAD9" w14:textId="77777777" w:rsidR="0016330A" w:rsidRPr="0016330A" w:rsidRDefault="0016330A" w:rsidP="00DA34F3">
      <w:pPr>
        <w:spacing w:line="240" w:lineRule="auto"/>
        <w:ind w:right="1354"/>
        <w:contextualSpacing/>
        <w:outlineLvl w:val="0"/>
        <w:rPr>
          <w:rFonts w:cstheme="minorHAnsi"/>
          <w:b/>
          <w:color w:val="943634" w:themeColor="accent2" w:themeShade="BF"/>
          <w:sz w:val="28"/>
          <w:szCs w:val="28"/>
        </w:rPr>
      </w:pPr>
    </w:p>
    <w:p w14:paraId="26477ABA" w14:textId="1357EA93" w:rsidR="00DA34F3" w:rsidRDefault="00DA34F3" w:rsidP="00D27E68">
      <w:pPr>
        <w:spacing w:after="0" w:line="360" w:lineRule="auto"/>
        <w:rPr>
          <w:rFonts w:cstheme="minorHAnsi"/>
          <w:b/>
          <w:sz w:val="28"/>
          <w:szCs w:val="28"/>
        </w:rPr>
      </w:pPr>
      <w:r w:rsidRPr="00D27E68">
        <w:rPr>
          <w:rFonts w:cstheme="minorHAnsi"/>
          <w:b/>
          <w:sz w:val="28"/>
          <w:szCs w:val="28"/>
        </w:rPr>
        <w:t xml:space="preserve">CONFIRMATION THAT </w:t>
      </w:r>
      <w:proofErr w:type="gramStart"/>
      <w:r w:rsidRPr="00D27E68">
        <w:rPr>
          <w:rFonts w:cstheme="minorHAnsi"/>
          <w:b/>
          <w:sz w:val="28"/>
          <w:szCs w:val="28"/>
        </w:rPr>
        <w:t>CONSENT</w:t>
      </w:r>
      <w:proofErr w:type="gramEnd"/>
      <w:r w:rsidRPr="00D27E68">
        <w:rPr>
          <w:rFonts w:cstheme="minorHAnsi"/>
          <w:b/>
          <w:sz w:val="28"/>
          <w:szCs w:val="28"/>
        </w:rPr>
        <w:t xml:space="preserve"> IS GIVEN FOR THIS REFERRAL TO BE MADE: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4722"/>
        <w:gridCol w:w="2791"/>
        <w:gridCol w:w="4903"/>
      </w:tblGrid>
      <w:tr w:rsidR="00D27E68" w14:paraId="44801613" w14:textId="77777777" w:rsidTr="00D27E68">
        <w:trPr>
          <w:trHeight w:val="360"/>
        </w:trPr>
        <w:tc>
          <w:tcPr>
            <w:tcW w:w="7694" w:type="dxa"/>
            <w:gridSpan w:val="2"/>
            <w:shd w:val="clear" w:color="auto" w:fill="F2F2F2" w:themeFill="background1" w:themeFillShade="F2"/>
          </w:tcPr>
          <w:p w14:paraId="3AA539CF" w14:textId="6FF5DA99" w:rsidR="00D27E68" w:rsidRDefault="00D27E68" w:rsidP="00DA34F3">
            <w:pPr>
              <w:spacing w:line="480" w:lineRule="auto"/>
              <w:rPr>
                <w:rFonts w:cstheme="minorHAnsi"/>
                <w:b/>
                <w:sz w:val="28"/>
                <w:szCs w:val="28"/>
              </w:rPr>
            </w:pPr>
            <w:r w:rsidRPr="00D27E68">
              <w:rPr>
                <w:rFonts w:cstheme="minorHAnsi"/>
                <w:b/>
                <w:sz w:val="28"/>
                <w:szCs w:val="28"/>
              </w:rPr>
              <w:t>P</w:t>
            </w:r>
            <w:r w:rsidR="00423F58">
              <w:rPr>
                <w:rFonts w:cstheme="minorHAnsi"/>
                <w:b/>
                <w:sz w:val="28"/>
                <w:szCs w:val="28"/>
              </w:rPr>
              <w:t>arent</w:t>
            </w:r>
            <w:r w:rsidRPr="00D27E68">
              <w:rPr>
                <w:rFonts w:cstheme="minorHAnsi"/>
                <w:b/>
                <w:sz w:val="28"/>
                <w:szCs w:val="28"/>
              </w:rPr>
              <w:t xml:space="preserve"> being referred</w:t>
            </w:r>
          </w:p>
        </w:tc>
        <w:tc>
          <w:tcPr>
            <w:tcW w:w="7694" w:type="dxa"/>
            <w:gridSpan w:val="2"/>
            <w:shd w:val="clear" w:color="auto" w:fill="F2F2F2" w:themeFill="background1" w:themeFillShade="F2"/>
          </w:tcPr>
          <w:p w14:paraId="48C18E62" w14:textId="4F9D8652" w:rsidR="00D27E68" w:rsidRDefault="00D27E68" w:rsidP="00EB190B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Referrer</w:t>
            </w:r>
            <w:r w:rsidR="00EB190B">
              <w:rPr>
                <w:rFonts w:cstheme="minorHAnsi"/>
                <w:b/>
                <w:sz w:val="28"/>
                <w:szCs w:val="28"/>
              </w:rPr>
              <w:t xml:space="preserve"> </w:t>
            </w:r>
            <w:r w:rsidR="00EB190B" w:rsidRPr="00EB190B">
              <w:rPr>
                <w:rFonts w:cstheme="minorHAnsi"/>
                <w:bCs/>
                <w:sz w:val="28"/>
                <w:szCs w:val="28"/>
              </w:rPr>
              <w:t xml:space="preserve">(I confirm that I have discussed this referral </w:t>
            </w:r>
            <w:r w:rsidR="00423F58">
              <w:rPr>
                <w:rFonts w:cstheme="minorHAnsi"/>
                <w:bCs/>
                <w:sz w:val="28"/>
                <w:szCs w:val="28"/>
              </w:rPr>
              <w:t xml:space="preserve">and the details of the DART programme </w:t>
            </w:r>
            <w:r w:rsidR="00EB190B" w:rsidRPr="00EB190B">
              <w:rPr>
                <w:rFonts w:cstheme="minorHAnsi"/>
                <w:bCs/>
                <w:sz w:val="28"/>
                <w:szCs w:val="28"/>
              </w:rPr>
              <w:t>with the parent named</w:t>
            </w:r>
            <w:r w:rsidR="00423F58">
              <w:rPr>
                <w:rFonts w:cstheme="minorHAnsi"/>
                <w:bCs/>
                <w:sz w:val="28"/>
                <w:szCs w:val="28"/>
              </w:rPr>
              <w:t xml:space="preserve"> here</w:t>
            </w:r>
            <w:r w:rsidR="00EB190B" w:rsidRPr="00EB190B">
              <w:rPr>
                <w:rFonts w:cstheme="minorHAnsi"/>
                <w:bCs/>
                <w:sz w:val="28"/>
                <w:szCs w:val="28"/>
              </w:rPr>
              <w:t>)</w:t>
            </w:r>
          </w:p>
        </w:tc>
      </w:tr>
      <w:tr w:rsidR="00D27E68" w14:paraId="5F1DF776" w14:textId="77777777" w:rsidTr="00D27E68">
        <w:tc>
          <w:tcPr>
            <w:tcW w:w="2972" w:type="dxa"/>
          </w:tcPr>
          <w:p w14:paraId="0990508B" w14:textId="77777777" w:rsidR="00D27E68" w:rsidRDefault="00D27E68" w:rsidP="00D27E68">
            <w:pPr>
              <w:spacing w:line="480" w:lineRule="auto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Name</w:t>
            </w:r>
          </w:p>
        </w:tc>
        <w:tc>
          <w:tcPr>
            <w:tcW w:w="4722" w:type="dxa"/>
          </w:tcPr>
          <w:p w14:paraId="00DBB3E4" w14:textId="1648FFF6" w:rsidR="00D27E68" w:rsidRDefault="00D27E68" w:rsidP="00D27E68">
            <w:pPr>
              <w:spacing w:line="480" w:lineRule="auto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791" w:type="dxa"/>
          </w:tcPr>
          <w:p w14:paraId="6B47760A" w14:textId="3EF2AB72" w:rsidR="00D27E68" w:rsidRDefault="00D27E68" w:rsidP="00D27E68">
            <w:pPr>
              <w:spacing w:line="480" w:lineRule="auto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Name</w:t>
            </w:r>
          </w:p>
        </w:tc>
        <w:tc>
          <w:tcPr>
            <w:tcW w:w="4903" w:type="dxa"/>
          </w:tcPr>
          <w:p w14:paraId="0790F544" w14:textId="75D44427" w:rsidR="00D27E68" w:rsidRDefault="00D27E68" w:rsidP="00D27E68">
            <w:pPr>
              <w:spacing w:line="480" w:lineRule="auto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D27E68" w14:paraId="5DAC2541" w14:textId="77777777" w:rsidTr="00D27E68">
        <w:tc>
          <w:tcPr>
            <w:tcW w:w="2972" w:type="dxa"/>
          </w:tcPr>
          <w:p w14:paraId="178501A7" w14:textId="77777777" w:rsidR="00D27E68" w:rsidRDefault="00D27E68" w:rsidP="00D27E68">
            <w:pPr>
              <w:spacing w:line="480" w:lineRule="auto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Signature</w:t>
            </w:r>
          </w:p>
        </w:tc>
        <w:tc>
          <w:tcPr>
            <w:tcW w:w="4722" w:type="dxa"/>
          </w:tcPr>
          <w:p w14:paraId="1BAB5355" w14:textId="0575E954" w:rsidR="00D27E68" w:rsidRDefault="00D27E68" w:rsidP="00D27E68">
            <w:pPr>
              <w:spacing w:line="480" w:lineRule="auto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791" w:type="dxa"/>
          </w:tcPr>
          <w:p w14:paraId="721759C4" w14:textId="7EA80C4D" w:rsidR="00D27E68" w:rsidRDefault="00D27E68" w:rsidP="00D27E68">
            <w:pPr>
              <w:spacing w:line="480" w:lineRule="auto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Signature</w:t>
            </w:r>
          </w:p>
        </w:tc>
        <w:tc>
          <w:tcPr>
            <w:tcW w:w="4903" w:type="dxa"/>
          </w:tcPr>
          <w:p w14:paraId="16A89D6D" w14:textId="0423F269" w:rsidR="00D27E68" w:rsidRDefault="00D27E68" w:rsidP="00D27E68">
            <w:pPr>
              <w:spacing w:line="480" w:lineRule="auto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D27E68" w14:paraId="2EA1A1E1" w14:textId="77777777" w:rsidTr="00D27E68">
        <w:tc>
          <w:tcPr>
            <w:tcW w:w="2972" w:type="dxa"/>
          </w:tcPr>
          <w:p w14:paraId="31680F67" w14:textId="77777777" w:rsidR="00D27E68" w:rsidRDefault="00D27E68" w:rsidP="00D27E68">
            <w:pPr>
              <w:spacing w:line="480" w:lineRule="auto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Date</w:t>
            </w:r>
          </w:p>
        </w:tc>
        <w:tc>
          <w:tcPr>
            <w:tcW w:w="4722" w:type="dxa"/>
          </w:tcPr>
          <w:p w14:paraId="301E1378" w14:textId="1D0DB1BB" w:rsidR="00D27E68" w:rsidRDefault="00D27E68" w:rsidP="00D27E68">
            <w:pPr>
              <w:spacing w:line="480" w:lineRule="auto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791" w:type="dxa"/>
          </w:tcPr>
          <w:p w14:paraId="5F3D4CDD" w14:textId="0FECE8A7" w:rsidR="00D27E68" w:rsidRDefault="00D27E68" w:rsidP="00D27E68">
            <w:pPr>
              <w:spacing w:line="480" w:lineRule="auto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Date</w:t>
            </w:r>
          </w:p>
        </w:tc>
        <w:tc>
          <w:tcPr>
            <w:tcW w:w="4903" w:type="dxa"/>
          </w:tcPr>
          <w:p w14:paraId="0CDDA8CE" w14:textId="7CAEF6C1" w:rsidR="00D27E68" w:rsidRDefault="00D27E68" w:rsidP="00D27E68">
            <w:pPr>
              <w:spacing w:line="480" w:lineRule="auto"/>
              <w:rPr>
                <w:rFonts w:cstheme="minorHAnsi"/>
                <w:b/>
                <w:sz w:val="28"/>
                <w:szCs w:val="28"/>
              </w:rPr>
            </w:pPr>
          </w:p>
        </w:tc>
      </w:tr>
    </w:tbl>
    <w:p w14:paraId="4B92BC86" w14:textId="0336629C" w:rsidR="00D27E68" w:rsidRDefault="00D27E68" w:rsidP="00DA34F3">
      <w:pPr>
        <w:spacing w:after="0" w:line="480" w:lineRule="auto"/>
        <w:rPr>
          <w:rFonts w:cstheme="minorHAnsi"/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47"/>
        <w:gridCol w:w="3847"/>
        <w:gridCol w:w="3847"/>
        <w:gridCol w:w="3847"/>
      </w:tblGrid>
      <w:tr w:rsidR="00423F58" w14:paraId="254D43A3" w14:textId="77777777" w:rsidTr="00423F58">
        <w:tc>
          <w:tcPr>
            <w:tcW w:w="15388" w:type="dxa"/>
            <w:gridSpan w:val="4"/>
            <w:shd w:val="clear" w:color="auto" w:fill="F2F2F2" w:themeFill="background1" w:themeFillShade="F2"/>
          </w:tcPr>
          <w:p w14:paraId="7AA4F4B8" w14:textId="58719D10" w:rsidR="00423F58" w:rsidRDefault="00423F58" w:rsidP="00DA34F3">
            <w:pPr>
              <w:spacing w:line="480" w:lineRule="auto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FAMILY AND REFERRER DETAILS:</w:t>
            </w:r>
          </w:p>
        </w:tc>
      </w:tr>
      <w:tr w:rsidR="00D27E68" w14:paraId="2A7AD2CA" w14:textId="77777777" w:rsidTr="00D27E68">
        <w:tc>
          <w:tcPr>
            <w:tcW w:w="3847" w:type="dxa"/>
          </w:tcPr>
          <w:p w14:paraId="4640F6D0" w14:textId="56014F53" w:rsidR="00D27E68" w:rsidRDefault="00D27E68" w:rsidP="00DA34F3">
            <w:pPr>
              <w:spacing w:line="480" w:lineRule="auto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Referred parent name:</w:t>
            </w:r>
          </w:p>
        </w:tc>
        <w:tc>
          <w:tcPr>
            <w:tcW w:w="3847" w:type="dxa"/>
          </w:tcPr>
          <w:p w14:paraId="454962BA" w14:textId="77777777" w:rsidR="00D27E68" w:rsidRDefault="00D27E68" w:rsidP="00DA34F3">
            <w:pPr>
              <w:spacing w:line="480" w:lineRule="auto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3847" w:type="dxa"/>
          </w:tcPr>
          <w:p w14:paraId="2B5D5941" w14:textId="08078E57" w:rsidR="00D27E68" w:rsidRDefault="00D27E68" w:rsidP="00DA34F3">
            <w:pPr>
              <w:spacing w:line="480" w:lineRule="auto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Ethnicity</w:t>
            </w:r>
          </w:p>
        </w:tc>
        <w:tc>
          <w:tcPr>
            <w:tcW w:w="3847" w:type="dxa"/>
          </w:tcPr>
          <w:p w14:paraId="3735EABB" w14:textId="77777777" w:rsidR="00D27E68" w:rsidRDefault="00D27E68" w:rsidP="00DA34F3">
            <w:pPr>
              <w:spacing w:line="480" w:lineRule="auto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D27E68" w14:paraId="199C1C19" w14:textId="77777777" w:rsidTr="00D27E68">
        <w:tc>
          <w:tcPr>
            <w:tcW w:w="3847" w:type="dxa"/>
          </w:tcPr>
          <w:p w14:paraId="44F55477" w14:textId="1B6F0E0C" w:rsidR="00D27E68" w:rsidRDefault="00D27E68" w:rsidP="00DA34F3">
            <w:pPr>
              <w:spacing w:line="480" w:lineRule="auto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 xml:space="preserve">Referred child name </w:t>
            </w:r>
          </w:p>
        </w:tc>
        <w:tc>
          <w:tcPr>
            <w:tcW w:w="3847" w:type="dxa"/>
          </w:tcPr>
          <w:p w14:paraId="12B64535" w14:textId="77777777" w:rsidR="00D27E68" w:rsidRDefault="00D27E68" w:rsidP="00DA34F3">
            <w:pPr>
              <w:spacing w:line="480" w:lineRule="auto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3847" w:type="dxa"/>
          </w:tcPr>
          <w:p w14:paraId="7589ABE9" w14:textId="2AA2034C" w:rsidR="00D27E68" w:rsidRDefault="00D27E68" w:rsidP="00DA34F3">
            <w:pPr>
              <w:spacing w:line="480" w:lineRule="auto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Ethnicity</w:t>
            </w:r>
          </w:p>
        </w:tc>
        <w:tc>
          <w:tcPr>
            <w:tcW w:w="3847" w:type="dxa"/>
          </w:tcPr>
          <w:p w14:paraId="3D95098C" w14:textId="77777777" w:rsidR="00D27E68" w:rsidRDefault="00D27E68" w:rsidP="00DA34F3">
            <w:pPr>
              <w:spacing w:line="480" w:lineRule="auto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D27E68" w14:paraId="2D3190BA" w14:textId="77777777" w:rsidTr="00D27E68">
        <w:tc>
          <w:tcPr>
            <w:tcW w:w="3847" w:type="dxa"/>
          </w:tcPr>
          <w:p w14:paraId="14EEB590" w14:textId="3EF14FF8" w:rsidR="00D27E68" w:rsidRDefault="00D27E68" w:rsidP="00DA34F3">
            <w:pPr>
              <w:spacing w:line="480" w:lineRule="auto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Referred child DOB</w:t>
            </w:r>
          </w:p>
        </w:tc>
        <w:tc>
          <w:tcPr>
            <w:tcW w:w="3847" w:type="dxa"/>
          </w:tcPr>
          <w:p w14:paraId="24B81DEC" w14:textId="77777777" w:rsidR="00D27E68" w:rsidRDefault="00D27E68" w:rsidP="00DA34F3">
            <w:pPr>
              <w:spacing w:line="480" w:lineRule="auto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3847" w:type="dxa"/>
            <w:shd w:val="clear" w:color="auto" w:fill="F2F2F2" w:themeFill="background1" w:themeFillShade="F2"/>
          </w:tcPr>
          <w:p w14:paraId="46609A96" w14:textId="77777777" w:rsidR="00D27E68" w:rsidRDefault="00D27E68" w:rsidP="00DA34F3">
            <w:pPr>
              <w:spacing w:line="480" w:lineRule="auto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3847" w:type="dxa"/>
            <w:shd w:val="clear" w:color="auto" w:fill="F2F2F2" w:themeFill="background1" w:themeFillShade="F2"/>
          </w:tcPr>
          <w:p w14:paraId="03173AA5" w14:textId="77777777" w:rsidR="00D27E68" w:rsidRDefault="00D27E68" w:rsidP="00DA34F3">
            <w:pPr>
              <w:spacing w:line="480" w:lineRule="auto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EB190B" w14:paraId="1C460CB4" w14:textId="77777777" w:rsidTr="00FF744B">
        <w:tc>
          <w:tcPr>
            <w:tcW w:w="3847" w:type="dxa"/>
          </w:tcPr>
          <w:p w14:paraId="6189FFAB" w14:textId="36F65FC0" w:rsidR="00EB190B" w:rsidRDefault="00EB190B" w:rsidP="00DA34F3">
            <w:pPr>
              <w:spacing w:line="480" w:lineRule="auto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Address</w:t>
            </w:r>
          </w:p>
        </w:tc>
        <w:tc>
          <w:tcPr>
            <w:tcW w:w="11541" w:type="dxa"/>
            <w:gridSpan w:val="3"/>
          </w:tcPr>
          <w:p w14:paraId="5474B4B9" w14:textId="77777777" w:rsidR="00EB190B" w:rsidRDefault="00EB190B" w:rsidP="00DA34F3">
            <w:pPr>
              <w:spacing w:line="480" w:lineRule="auto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D27E68" w14:paraId="1D280314" w14:textId="77777777" w:rsidTr="00D27E68">
        <w:tc>
          <w:tcPr>
            <w:tcW w:w="3847" w:type="dxa"/>
          </w:tcPr>
          <w:p w14:paraId="466213A8" w14:textId="11523D20" w:rsidR="00D27E68" w:rsidRDefault="00EB190B" w:rsidP="00DA34F3">
            <w:pPr>
              <w:spacing w:line="480" w:lineRule="auto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lastRenderedPageBreak/>
              <w:t>Postcode</w:t>
            </w:r>
          </w:p>
        </w:tc>
        <w:tc>
          <w:tcPr>
            <w:tcW w:w="3847" w:type="dxa"/>
          </w:tcPr>
          <w:p w14:paraId="3B98EBB3" w14:textId="77777777" w:rsidR="00D27E68" w:rsidRDefault="00D27E68" w:rsidP="00DA34F3">
            <w:pPr>
              <w:spacing w:line="480" w:lineRule="auto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3847" w:type="dxa"/>
          </w:tcPr>
          <w:p w14:paraId="7496F96E" w14:textId="538B110B" w:rsidR="00D27E68" w:rsidRDefault="00EB190B" w:rsidP="00DA34F3">
            <w:pPr>
              <w:spacing w:line="480" w:lineRule="auto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Telephone / mobile:</w:t>
            </w:r>
          </w:p>
        </w:tc>
        <w:tc>
          <w:tcPr>
            <w:tcW w:w="3847" w:type="dxa"/>
          </w:tcPr>
          <w:p w14:paraId="5EEBF522" w14:textId="77777777" w:rsidR="00D27E68" w:rsidRDefault="00D27E68" w:rsidP="00DA34F3">
            <w:pPr>
              <w:spacing w:line="480" w:lineRule="auto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EB190B" w14:paraId="62ED7D88" w14:textId="77777777" w:rsidTr="00D27E68">
        <w:tc>
          <w:tcPr>
            <w:tcW w:w="3847" w:type="dxa"/>
          </w:tcPr>
          <w:p w14:paraId="230AD50F" w14:textId="7140F613" w:rsidR="00EB190B" w:rsidRDefault="00EB190B" w:rsidP="00EB190B">
            <w:pPr>
              <w:rPr>
                <w:rFonts w:cstheme="minorHAnsi"/>
                <w:b/>
                <w:sz w:val="28"/>
                <w:szCs w:val="28"/>
              </w:rPr>
            </w:pPr>
            <w:r w:rsidRPr="00D27E68">
              <w:rPr>
                <w:rFonts w:cstheme="minorHAnsi"/>
                <w:b/>
                <w:sz w:val="28"/>
                <w:szCs w:val="28"/>
              </w:rPr>
              <w:t>Can we leave a voicemail message?</w:t>
            </w:r>
          </w:p>
        </w:tc>
        <w:tc>
          <w:tcPr>
            <w:tcW w:w="3847" w:type="dxa"/>
          </w:tcPr>
          <w:p w14:paraId="719C5C2A" w14:textId="10AC1139" w:rsidR="00EB190B" w:rsidRDefault="00EB190B" w:rsidP="00EB190B">
            <w:pPr>
              <w:spacing w:line="480" w:lineRule="auto"/>
              <w:rPr>
                <w:rFonts w:cstheme="minorHAnsi"/>
                <w:b/>
                <w:sz w:val="28"/>
                <w:szCs w:val="28"/>
              </w:rPr>
            </w:pPr>
            <w:r w:rsidRPr="00D27E68">
              <w:rPr>
                <w:rFonts w:cstheme="minorHAnsi"/>
                <w:b/>
                <w:sz w:val="28"/>
                <w:szCs w:val="28"/>
              </w:rPr>
              <w:t xml:space="preserve">Yes   □                No   □   </w:t>
            </w:r>
          </w:p>
        </w:tc>
        <w:tc>
          <w:tcPr>
            <w:tcW w:w="3847" w:type="dxa"/>
          </w:tcPr>
          <w:p w14:paraId="1688AE8C" w14:textId="324C8C43" w:rsidR="00EB190B" w:rsidRDefault="00EB190B" w:rsidP="00EB190B">
            <w:pPr>
              <w:spacing w:line="480" w:lineRule="auto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Referring agency</w:t>
            </w:r>
          </w:p>
        </w:tc>
        <w:tc>
          <w:tcPr>
            <w:tcW w:w="3847" w:type="dxa"/>
          </w:tcPr>
          <w:p w14:paraId="149CEAEF" w14:textId="77777777" w:rsidR="00EB190B" w:rsidRDefault="00EB190B" w:rsidP="00EB190B">
            <w:pPr>
              <w:spacing w:line="480" w:lineRule="auto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EB190B" w14:paraId="207B423D" w14:textId="77777777" w:rsidTr="00D27E68">
        <w:tc>
          <w:tcPr>
            <w:tcW w:w="3847" w:type="dxa"/>
          </w:tcPr>
          <w:p w14:paraId="4BF5B8C6" w14:textId="5D88A51F" w:rsidR="00EB190B" w:rsidRDefault="00EB190B" w:rsidP="00EB190B">
            <w:pPr>
              <w:spacing w:line="480" w:lineRule="auto"/>
              <w:rPr>
                <w:rFonts w:cstheme="minorHAnsi"/>
                <w:b/>
                <w:sz w:val="28"/>
                <w:szCs w:val="28"/>
              </w:rPr>
            </w:pPr>
            <w:r w:rsidRPr="00D27E68">
              <w:rPr>
                <w:rFonts w:cstheme="minorHAnsi"/>
                <w:b/>
                <w:sz w:val="28"/>
                <w:szCs w:val="28"/>
              </w:rPr>
              <w:t xml:space="preserve">Do you need an interpreter?   </w:t>
            </w:r>
          </w:p>
        </w:tc>
        <w:tc>
          <w:tcPr>
            <w:tcW w:w="3847" w:type="dxa"/>
          </w:tcPr>
          <w:p w14:paraId="2CBE7320" w14:textId="341D724D" w:rsidR="00EB190B" w:rsidRDefault="00EB190B" w:rsidP="00EB190B">
            <w:pPr>
              <w:spacing w:line="480" w:lineRule="auto"/>
              <w:rPr>
                <w:rFonts w:cstheme="minorHAnsi"/>
                <w:b/>
                <w:sz w:val="28"/>
                <w:szCs w:val="28"/>
              </w:rPr>
            </w:pPr>
            <w:r w:rsidRPr="00D27E68">
              <w:rPr>
                <w:rFonts w:cstheme="minorHAnsi"/>
                <w:b/>
                <w:sz w:val="28"/>
                <w:szCs w:val="28"/>
              </w:rPr>
              <w:t xml:space="preserve">Yes   □                No   □   </w:t>
            </w:r>
          </w:p>
        </w:tc>
        <w:tc>
          <w:tcPr>
            <w:tcW w:w="3847" w:type="dxa"/>
          </w:tcPr>
          <w:p w14:paraId="21535B62" w14:textId="3DADA967" w:rsidR="00EB190B" w:rsidRDefault="00EB190B" w:rsidP="00EB190B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Referrer’s email address</w:t>
            </w:r>
          </w:p>
        </w:tc>
        <w:tc>
          <w:tcPr>
            <w:tcW w:w="3847" w:type="dxa"/>
          </w:tcPr>
          <w:p w14:paraId="15E58064" w14:textId="77777777" w:rsidR="00EB190B" w:rsidRDefault="00EB190B" w:rsidP="00EB190B">
            <w:pPr>
              <w:spacing w:line="480" w:lineRule="auto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EB190B" w14:paraId="44D08984" w14:textId="77777777" w:rsidTr="00D27E68">
        <w:tc>
          <w:tcPr>
            <w:tcW w:w="3847" w:type="dxa"/>
          </w:tcPr>
          <w:p w14:paraId="33A8E3B2" w14:textId="05CB1BDB" w:rsidR="00EB190B" w:rsidRDefault="00EB190B" w:rsidP="00EB190B">
            <w:pPr>
              <w:spacing w:line="480" w:lineRule="auto"/>
              <w:rPr>
                <w:rFonts w:cstheme="minorHAnsi"/>
                <w:b/>
                <w:sz w:val="28"/>
                <w:szCs w:val="28"/>
              </w:rPr>
            </w:pPr>
            <w:r w:rsidRPr="00D27E68">
              <w:rPr>
                <w:rFonts w:cstheme="minorHAnsi"/>
                <w:b/>
                <w:sz w:val="28"/>
                <w:szCs w:val="28"/>
              </w:rPr>
              <w:t>If yes, which language?</w:t>
            </w:r>
          </w:p>
        </w:tc>
        <w:tc>
          <w:tcPr>
            <w:tcW w:w="3847" w:type="dxa"/>
          </w:tcPr>
          <w:p w14:paraId="7133ECB7" w14:textId="77777777" w:rsidR="00EB190B" w:rsidRDefault="00EB190B" w:rsidP="00EB190B">
            <w:pPr>
              <w:spacing w:line="480" w:lineRule="auto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3847" w:type="dxa"/>
          </w:tcPr>
          <w:p w14:paraId="700D2C80" w14:textId="4A489DB3" w:rsidR="00EB190B" w:rsidRDefault="00EB190B" w:rsidP="00EB190B">
            <w:pPr>
              <w:spacing w:line="480" w:lineRule="auto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Referrer’s contact telephone/ mobile</w:t>
            </w:r>
          </w:p>
        </w:tc>
        <w:tc>
          <w:tcPr>
            <w:tcW w:w="3847" w:type="dxa"/>
          </w:tcPr>
          <w:p w14:paraId="44712CCD" w14:textId="77777777" w:rsidR="00EB190B" w:rsidRDefault="00EB190B" w:rsidP="00EB190B">
            <w:pPr>
              <w:spacing w:line="480" w:lineRule="auto"/>
              <w:rPr>
                <w:rFonts w:cstheme="minorHAnsi"/>
                <w:b/>
                <w:sz w:val="28"/>
                <w:szCs w:val="28"/>
              </w:rPr>
            </w:pPr>
          </w:p>
        </w:tc>
      </w:tr>
    </w:tbl>
    <w:p w14:paraId="2A4C1EA5" w14:textId="77777777" w:rsidR="00423F58" w:rsidRDefault="00423F58" w:rsidP="00EB190B">
      <w:pPr>
        <w:spacing w:after="0" w:line="240" w:lineRule="auto"/>
        <w:rPr>
          <w:rFonts w:cstheme="minorHAnsi"/>
          <w:b/>
          <w:sz w:val="28"/>
          <w:szCs w:val="28"/>
        </w:rPr>
      </w:pPr>
    </w:p>
    <w:p w14:paraId="63EDD138" w14:textId="19A356F8" w:rsidR="00712A00" w:rsidRDefault="00EB190B" w:rsidP="00EB190B">
      <w:pPr>
        <w:spacing w:after="0" w:line="240" w:lineRule="auto"/>
        <w:rPr>
          <w:rFonts w:cstheme="minorHAnsi"/>
          <w:bCs/>
          <w:sz w:val="28"/>
          <w:szCs w:val="28"/>
        </w:rPr>
      </w:pPr>
      <w:r>
        <w:rPr>
          <w:rFonts w:cstheme="minorHAnsi"/>
          <w:b/>
          <w:sz w:val="28"/>
          <w:szCs w:val="28"/>
        </w:rPr>
        <w:t>Do you or have you ever lived in ANY of the following types of accommodation?</w:t>
      </w:r>
      <w:r w:rsidR="00245100" w:rsidRPr="00D27E68">
        <w:rPr>
          <w:rFonts w:cstheme="minorHAnsi"/>
          <w:b/>
          <w:sz w:val="28"/>
          <w:szCs w:val="28"/>
        </w:rPr>
        <w:tab/>
        <w:t xml:space="preserve"> </w:t>
      </w:r>
      <w:r>
        <w:rPr>
          <w:rFonts w:cstheme="minorHAnsi"/>
          <w:b/>
          <w:sz w:val="28"/>
          <w:szCs w:val="28"/>
        </w:rPr>
        <w:t xml:space="preserve">Tick any that apply.  </w:t>
      </w:r>
      <w:r w:rsidRPr="00EB190B">
        <w:rPr>
          <w:rFonts w:cstheme="minorHAnsi"/>
          <w:bCs/>
          <w:sz w:val="28"/>
          <w:szCs w:val="28"/>
        </w:rPr>
        <w:t>(Note to referrer – accommodation type</w:t>
      </w:r>
      <w:r>
        <w:rPr>
          <w:rFonts w:cstheme="minorHAnsi"/>
          <w:bCs/>
          <w:sz w:val="28"/>
          <w:szCs w:val="28"/>
        </w:rPr>
        <w:t xml:space="preserve"> determines eligibility for support)</w:t>
      </w:r>
    </w:p>
    <w:p w14:paraId="71E2D09F" w14:textId="77777777" w:rsidR="00EB190B" w:rsidRDefault="00EB190B" w:rsidP="00EB190B">
      <w:pPr>
        <w:spacing w:after="0" w:line="240" w:lineRule="auto"/>
        <w:rPr>
          <w:rFonts w:cstheme="minorHAnsi"/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47"/>
        <w:gridCol w:w="3847"/>
        <w:gridCol w:w="3847"/>
        <w:gridCol w:w="3847"/>
      </w:tblGrid>
      <w:tr w:rsidR="00EB190B" w14:paraId="14B7546D" w14:textId="77777777" w:rsidTr="00EB190B">
        <w:tc>
          <w:tcPr>
            <w:tcW w:w="3847" w:type="dxa"/>
          </w:tcPr>
          <w:p w14:paraId="5B6D400D" w14:textId="280A5876" w:rsidR="00EB190B" w:rsidRDefault="00EB190B" w:rsidP="00EB190B">
            <w:pPr>
              <w:spacing w:line="480" w:lineRule="auto"/>
              <w:rPr>
                <w:rFonts w:cstheme="minorHAnsi"/>
                <w:b/>
                <w:sz w:val="28"/>
                <w:szCs w:val="28"/>
              </w:rPr>
            </w:pPr>
            <w:r w:rsidRPr="00D27E68">
              <w:rPr>
                <w:rFonts w:cstheme="minorHAnsi"/>
                <w:sz w:val="28"/>
                <w:szCs w:val="28"/>
              </w:rPr>
              <w:t>Refuge Accommodation</w:t>
            </w:r>
          </w:p>
        </w:tc>
        <w:tc>
          <w:tcPr>
            <w:tcW w:w="3847" w:type="dxa"/>
          </w:tcPr>
          <w:p w14:paraId="093F27EA" w14:textId="5C08E962" w:rsidR="00EB190B" w:rsidRDefault="00EB190B" w:rsidP="00EB190B">
            <w:pPr>
              <w:spacing w:line="480" w:lineRule="auto"/>
              <w:rPr>
                <w:rFonts w:cstheme="minorHAnsi"/>
                <w:b/>
                <w:sz w:val="28"/>
                <w:szCs w:val="28"/>
              </w:rPr>
            </w:pPr>
            <w:r w:rsidRPr="00D27E68">
              <w:rPr>
                <w:rFonts w:cstheme="minorHAnsi"/>
                <w:b/>
                <w:sz w:val="28"/>
                <w:szCs w:val="28"/>
              </w:rPr>
              <w:t xml:space="preserve">Yes   □                No   □   </w:t>
            </w:r>
          </w:p>
        </w:tc>
        <w:tc>
          <w:tcPr>
            <w:tcW w:w="3847" w:type="dxa"/>
          </w:tcPr>
          <w:p w14:paraId="56EAF2C8" w14:textId="6046BED2" w:rsidR="00EB190B" w:rsidRDefault="00EB190B" w:rsidP="00EB190B">
            <w:pPr>
              <w:spacing w:line="480" w:lineRule="auto"/>
              <w:rPr>
                <w:rFonts w:cstheme="minorHAnsi"/>
                <w:b/>
                <w:sz w:val="28"/>
                <w:szCs w:val="28"/>
              </w:rPr>
            </w:pPr>
            <w:r w:rsidRPr="00D27E68">
              <w:rPr>
                <w:rFonts w:cstheme="minorHAnsi"/>
                <w:sz w:val="28"/>
                <w:szCs w:val="28"/>
              </w:rPr>
              <w:t>Sanctury Schemes</w:t>
            </w:r>
          </w:p>
        </w:tc>
        <w:tc>
          <w:tcPr>
            <w:tcW w:w="3847" w:type="dxa"/>
          </w:tcPr>
          <w:p w14:paraId="0E70B408" w14:textId="3AA61DA2" w:rsidR="00EB190B" w:rsidRDefault="00EB190B" w:rsidP="00EB190B">
            <w:pPr>
              <w:spacing w:line="480" w:lineRule="auto"/>
              <w:rPr>
                <w:rFonts w:cstheme="minorHAnsi"/>
                <w:b/>
                <w:sz w:val="28"/>
                <w:szCs w:val="28"/>
              </w:rPr>
            </w:pPr>
            <w:r w:rsidRPr="00D27E68">
              <w:rPr>
                <w:rFonts w:cstheme="minorHAnsi"/>
                <w:b/>
                <w:sz w:val="28"/>
                <w:szCs w:val="28"/>
              </w:rPr>
              <w:t xml:space="preserve">Yes   □                No   □   </w:t>
            </w:r>
          </w:p>
        </w:tc>
      </w:tr>
      <w:tr w:rsidR="00EB190B" w14:paraId="7BCECF31" w14:textId="77777777" w:rsidTr="00EB190B">
        <w:tc>
          <w:tcPr>
            <w:tcW w:w="3847" w:type="dxa"/>
          </w:tcPr>
          <w:p w14:paraId="582E91F1" w14:textId="4F914104" w:rsidR="00EB190B" w:rsidRDefault="00EB190B" w:rsidP="00EB190B">
            <w:pPr>
              <w:rPr>
                <w:rFonts w:cstheme="minorHAnsi"/>
                <w:b/>
                <w:sz w:val="28"/>
                <w:szCs w:val="28"/>
              </w:rPr>
            </w:pPr>
            <w:r w:rsidRPr="00D27E68">
              <w:rPr>
                <w:rFonts w:cstheme="minorHAnsi"/>
                <w:sz w:val="28"/>
                <w:szCs w:val="28"/>
              </w:rPr>
              <w:t>Dispersed Accommodation ‘semi- independent’</w:t>
            </w:r>
          </w:p>
        </w:tc>
        <w:tc>
          <w:tcPr>
            <w:tcW w:w="3847" w:type="dxa"/>
          </w:tcPr>
          <w:p w14:paraId="0DA1BB2C" w14:textId="5CEE3CFA" w:rsidR="00EB190B" w:rsidRDefault="00EB190B" w:rsidP="00EB190B">
            <w:pPr>
              <w:spacing w:line="480" w:lineRule="auto"/>
              <w:rPr>
                <w:rFonts w:cstheme="minorHAnsi"/>
                <w:b/>
                <w:sz w:val="28"/>
                <w:szCs w:val="28"/>
              </w:rPr>
            </w:pPr>
            <w:r w:rsidRPr="00D27E68">
              <w:rPr>
                <w:rFonts w:cstheme="minorHAnsi"/>
                <w:b/>
                <w:sz w:val="28"/>
                <w:szCs w:val="28"/>
              </w:rPr>
              <w:t xml:space="preserve">Yes   □                No   □   </w:t>
            </w:r>
          </w:p>
        </w:tc>
        <w:tc>
          <w:tcPr>
            <w:tcW w:w="3847" w:type="dxa"/>
          </w:tcPr>
          <w:p w14:paraId="2F8BBD26" w14:textId="77777777" w:rsidR="00EB190B" w:rsidRPr="00D27E68" w:rsidRDefault="00EB190B" w:rsidP="00EB190B">
            <w:pPr>
              <w:rPr>
                <w:rFonts w:cstheme="minorHAnsi"/>
                <w:sz w:val="28"/>
                <w:szCs w:val="28"/>
              </w:rPr>
            </w:pPr>
            <w:r w:rsidRPr="00D27E68">
              <w:rPr>
                <w:rFonts w:cstheme="minorHAnsi"/>
                <w:sz w:val="28"/>
                <w:szCs w:val="28"/>
              </w:rPr>
              <w:t>Second stage (Moving on) Accommodation</w:t>
            </w:r>
          </w:p>
          <w:p w14:paraId="10963AB0" w14:textId="77777777" w:rsidR="00EB190B" w:rsidRDefault="00EB190B" w:rsidP="00EB190B">
            <w:pPr>
              <w:spacing w:line="480" w:lineRule="auto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3847" w:type="dxa"/>
          </w:tcPr>
          <w:p w14:paraId="6E563226" w14:textId="11CBAF63" w:rsidR="00EB190B" w:rsidRDefault="00EB190B" w:rsidP="00EB190B">
            <w:pPr>
              <w:spacing w:line="480" w:lineRule="auto"/>
              <w:rPr>
                <w:rFonts w:cstheme="minorHAnsi"/>
                <w:b/>
                <w:sz w:val="28"/>
                <w:szCs w:val="28"/>
              </w:rPr>
            </w:pPr>
            <w:r w:rsidRPr="00D27E68">
              <w:rPr>
                <w:rFonts w:cstheme="minorHAnsi"/>
                <w:b/>
                <w:sz w:val="28"/>
                <w:szCs w:val="28"/>
              </w:rPr>
              <w:t xml:space="preserve">Yes   □                No   □   </w:t>
            </w:r>
          </w:p>
        </w:tc>
      </w:tr>
    </w:tbl>
    <w:p w14:paraId="67338E4F" w14:textId="77777777" w:rsidR="004E7252" w:rsidRPr="00D27E68" w:rsidRDefault="004E7252">
      <w:pPr>
        <w:rPr>
          <w:rFonts w:cstheme="minorHAnsi"/>
          <w:b/>
          <w:sz w:val="28"/>
          <w:szCs w:val="28"/>
        </w:rPr>
      </w:pPr>
    </w:p>
    <w:p w14:paraId="30F360FB" w14:textId="7E4DE7EF" w:rsidR="00135316" w:rsidRPr="00D27E68" w:rsidRDefault="004E7252" w:rsidP="005E6F12">
      <w:pPr>
        <w:rPr>
          <w:rFonts w:cstheme="minorHAnsi"/>
          <w:b/>
          <w:sz w:val="28"/>
          <w:szCs w:val="28"/>
        </w:rPr>
      </w:pPr>
      <w:r w:rsidRPr="00D27E68">
        <w:rPr>
          <w:rFonts w:cstheme="minorHAnsi"/>
          <w:b/>
          <w:sz w:val="28"/>
          <w:szCs w:val="28"/>
        </w:rPr>
        <w:tab/>
      </w:r>
      <w:r w:rsidRPr="00D27E68">
        <w:rPr>
          <w:rFonts w:cstheme="minorHAnsi"/>
          <w:b/>
          <w:sz w:val="28"/>
          <w:szCs w:val="28"/>
        </w:rPr>
        <w:tab/>
      </w:r>
      <w:r w:rsidRPr="00D27E68">
        <w:rPr>
          <w:rFonts w:cstheme="minorHAnsi"/>
          <w:b/>
          <w:sz w:val="28"/>
          <w:szCs w:val="28"/>
        </w:rPr>
        <w:tab/>
      </w:r>
      <w:r w:rsidRPr="00D27E68">
        <w:rPr>
          <w:rFonts w:cstheme="minorHAnsi"/>
          <w:b/>
          <w:sz w:val="28"/>
          <w:szCs w:val="28"/>
        </w:rPr>
        <w:tab/>
      </w:r>
      <w:r w:rsidRPr="00D27E68">
        <w:rPr>
          <w:rFonts w:cstheme="minorHAnsi"/>
          <w:b/>
          <w:sz w:val="28"/>
          <w:szCs w:val="28"/>
        </w:rPr>
        <w:tab/>
      </w:r>
      <w:r w:rsidRPr="00D27E68">
        <w:rPr>
          <w:rFonts w:cstheme="minorHAnsi"/>
          <w:b/>
          <w:sz w:val="28"/>
          <w:szCs w:val="28"/>
        </w:rPr>
        <w:tab/>
      </w:r>
      <w:r w:rsidRPr="00D27E68">
        <w:rPr>
          <w:rFonts w:cstheme="minorHAnsi"/>
          <w:b/>
          <w:sz w:val="28"/>
          <w:szCs w:val="28"/>
        </w:rPr>
        <w:tab/>
      </w:r>
      <w:r w:rsidRPr="00D27E68">
        <w:rPr>
          <w:rFonts w:cstheme="minorHAnsi"/>
          <w:b/>
          <w:sz w:val="28"/>
          <w:szCs w:val="28"/>
        </w:rPr>
        <w:tab/>
      </w:r>
      <w:r w:rsidRPr="00D27E68">
        <w:rPr>
          <w:rFonts w:cstheme="minorHAnsi"/>
          <w:b/>
          <w:sz w:val="28"/>
          <w:szCs w:val="28"/>
        </w:rPr>
        <w:tab/>
      </w:r>
      <w:r w:rsidRPr="00D27E68">
        <w:rPr>
          <w:rFonts w:cstheme="minorHAnsi"/>
          <w:b/>
          <w:sz w:val="28"/>
          <w:szCs w:val="28"/>
        </w:rPr>
        <w:tab/>
      </w:r>
      <w:r w:rsidRPr="00D27E68">
        <w:rPr>
          <w:rFonts w:cstheme="minorHAnsi"/>
          <w:b/>
          <w:sz w:val="28"/>
          <w:szCs w:val="28"/>
        </w:rPr>
        <w:tab/>
      </w:r>
      <w:r w:rsidRPr="00D27E68">
        <w:rPr>
          <w:rFonts w:cstheme="minorHAnsi"/>
          <w:b/>
          <w:sz w:val="28"/>
          <w:szCs w:val="28"/>
        </w:rPr>
        <w:tab/>
      </w:r>
      <w:r w:rsidRPr="00D27E68">
        <w:rPr>
          <w:rFonts w:cstheme="minorHAnsi"/>
          <w:b/>
          <w:sz w:val="28"/>
          <w:szCs w:val="28"/>
        </w:rPr>
        <w:tab/>
      </w:r>
      <w:r w:rsidRPr="00D27E68">
        <w:rPr>
          <w:rFonts w:cstheme="minorHAnsi"/>
          <w:b/>
          <w:sz w:val="28"/>
          <w:szCs w:val="28"/>
        </w:rPr>
        <w:tab/>
      </w:r>
      <w:r w:rsidRPr="00D27E68">
        <w:rPr>
          <w:rFonts w:cstheme="minorHAnsi"/>
          <w:b/>
          <w:sz w:val="28"/>
          <w:szCs w:val="28"/>
        </w:rPr>
        <w:tab/>
      </w:r>
      <w:r w:rsidRPr="00D27E68">
        <w:rPr>
          <w:rFonts w:cstheme="minorHAnsi"/>
          <w:b/>
          <w:sz w:val="28"/>
          <w:szCs w:val="28"/>
        </w:rPr>
        <w:tab/>
      </w:r>
      <w:r w:rsidRPr="00D27E68">
        <w:rPr>
          <w:rFonts w:cstheme="minorHAnsi"/>
          <w:b/>
          <w:sz w:val="28"/>
          <w:szCs w:val="28"/>
        </w:rPr>
        <w:tab/>
      </w:r>
      <w:r w:rsidRPr="00D27E68">
        <w:rPr>
          <w:rFonts w:cstheme="minorHAnsi"/>
          <w:b/>
          <w:sz w:val="28"/>
          <w:szCs w:val="28"/>
        </w:rPr>
        <w:tab/>
      </w:r>
      <w:r w:rsidRPr="00D27E68">
        <w:rPr>
          <w:rFonts w:cstheme="minorHAnsi"/>
          <w:b/>
          <w:sz w:val="28"/>
          <w:szCs w:val="28"/>
        </w:rPr>
        <w:tab/>
      </w:r>
      <w:r w:rsidRPr="00D27E68">
        <w:rPr>
          <w:rFonts w:cstheme="minorHAnsi"/>
          <w:b/>
          <w:sz w:val="28"/>
          <w:szCs w:val="28"/>
        </w:rPr>
        <w:tab/>
      </w:r>
      <w:r w:rsidRPr="00D27E68">
        <w:rPr>
          <w:rFonts w:cstheme="minorHAnsi"/>
          <w:b/>
          <w:sz w:val="28"/>
          <w:szCs w:val="28"/>
        </w:rPr>
        <w:tab/>
      </w:r>
    </w:p>
    <w:sectPr w:rsidR="00135316" w:rsidRPr="00D27E68" w:rsidSect="00DB37AD">
      <w:footerReference w:type="default" r:id="rId13"/>
      <w:type w:val="continuous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3076B5" w14:textId="77777777" w:rsidR="00792032" w:rsidRDefault="00792032" w:rsidP="00792032">
      <w:pPr>
        <w:spacing w:after="0" w:line="240" w:lineRule="auto"/>
      </w:pPr>
      <w:r>
        <w:separator/>
      </w:r>
    </w:p>
  </w:endnote>
  <w:endnote w:type="continuationSeparator" w:id="0">
    <w:p w14:paraId="311676DA" w14:textId="77777777" w:rsidR="00792032" w:rsidRDefault="00792032" w:rsidP="007920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8828118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1430FA2" w14:textId="77777777" w:rsidR="0016330A" w:rsidRDefault="0016330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4BB8E12" w14:textId="77777777" w:rsidR="0016330A" w:rsidRDefault="0016330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6F96B" w14:textId="2EC4E463" w:rsidR="00423F58" w:rsidRDefault="00423F58">
    <w:pPr>
      <w:pStyle w:val="Footer"/>
    </w:pPr>
  </w:p>
  <w:p w14:paraId="2B0F92C0" w14:textId="77777777" w:rsidR="00423F58" w:rsidRDefault="00423F58" w:rsidP="00423F58">
    <w:pPr>
      <w:pStyle w:val="Footer"/>
    </w:pPr>
    <w:r>
      <w:tab/>
    </w:r>
  </w:p>
  <w:p w14:paraId="0F7DAB17" w14:textId="77777777" w:rsidR="00423F58" w:rsidRPr="00D27E68" w:rsidRDefault="00423F58" w:rsidP="00423F58">
    <w:pPr>
      <w:spacing w:line="240" w:lineRule="auto"/>
      <w:ind w:right="1354"/>
      <w:contextualSpacing/>
      <w:outlineLvl w:val="0"/>
      <w:rPr>
        <w:rFonts w:cstheme="minorHAnsi"/>
        <w:b/>
        <w:sz w:val="28"/>
        <w:szCs w:val="28"/>
      </w:rPr>
    </w:pPr>
    <w:r w:rsidRPr="00D27E68">
      <w:rPr>
        <w:rFonts w:cstheme="minorHAnsi"/>
        <w:b/>
        <w:sz w:val="28"/>
        <w:szCs w:val="28"/>
      </w:rPr>
      <w:t xml:space="preserve">Please return your completed </w:t>
    </w:r>
    <w:r>
      <w:rPr>
        <w:rFonts w:cstheme="minorHAnsi"/>
        <w:b/>
        <w:sz w:val="28"/>
        <w:szCs w:val="28"/>
      </w:rPr>
      <w:t>r</w:t>
    </w:r>
    <w:r w:rsidRPr="00D27E68">
      <w:rPr>
        <w:rFonts w:cstheme="minorHAnsi"/>
        <w:b/>
        <w:sz w:val="28"/>
        <w:szCs w:val="28"/>
      </w:rPr>
      <w:t>eferral form to:</w:t>
    </w:r>
    <w:r>
      <w:rPr>
        <w:rFonts w:cstheme="minorHAnsi"/>
        <w:b/>
        <w:sz w:val="28"/>
        <w:szCs w:val="28"/>
      </w:rPr>
      <w:t xml:space="preserve"> </w:t>
    </w:r>
    <w:r w:rsidRPr="00D27E68">
      <w:rPr>
        <w:rFonts w:cstheme="minorHAnsi"/>
        <w:b/>
        <w:sz w:val="28"/>
        <w:szCs w:val="28"/>
      </w:rPr>
      <w:t>Leanne Forde</w:t>
    </w:r>
    <w:r>
      <w:rPr>
        <w:rFonts w:cstheme="minorHAnsi"/>
        <w:b/>
        <w:sz w:val="28"/>
        <w:szCs w:val="28"/>
      </w:rPr>
      <w:t xml:space="preserve">, </w:t>
    </w:r>
    <w:r w:rsidRPr="00D27E68">
      <w:rPr>
        <w:rFonts w:cstheme="minorHAnsi"/>
        <w:b/>
        <w:sz w:val="28"/>
        <w:szCs w:val="28"/>
      </w:rPr>
      <w:t>Brathay Trust</w:t>
    </w:r>
    <w:r>
      <w:rPr>
        <w:rFonts w:cstheme="minorHAnsi"/>
        <w:b/>
        <w:sz w:val="28"/>
        <w:szCs w:val="28"/>
      </w:rPr>
      <w:t xml:space="preserve">, </w:t>
    </w:r>
    <w:r w:rsidRPr="00D27E68">
      <w:rPr>
        <w:rFonts w:cstheme="minorHAnsi"/>
        <w:b/>
        <w:sz w:val="28"/>
        <w:szCs w:val="28"/>
      </w:rPr>
      <w:t>Cathedral Halls</w:t>
    </w:r>
    <w:r>
      <w:rPr>
        <w:rFonts w:cstheme="minorHAnsi"/>
        <w:b/>
        <w:sz w:val="28"/>
        <w:szCs w:val="28"/>
      </w:rPr>
      <w:t xml:space="preserve"> </w:t>
    </w:r>
    <w:r w:rsidRPr="00D27E68">
      <w:rPr>
        <w:rFonts w:cstheme="minorHAnsi"/>
        <w:b/>
        <w:sz w:val="28"/>
        <w:szCs w:val="28"/>
      </w:rPr>
      <w:t>BD1 4EH</w:t>
    </w:r>
  </w:p>
  <w:p w14:paraId="631954F0" w14:textId="77777777" w:rsidR="00423F58" w:rsidRDefault="00A25D2D" w:rsidP="00423F58">
    <w:pPr>
      <w:spacing w:line="240" w:lineRule="auto"/>
      <w:ind w:right="1354"/>
      <w:contextualSpacing/>
      <w:outlineLvl w:val="0"/>
      <w:rPr>
        <w:rFonts w:cstheme="minorHAnsi"/>
        <w:b/>
        <w:sz w:val="28"/>
        <w:szCs w:val="28"/>
      </w:rPr>
    </w:pPr>
    <w:hyperlink r:id="rId1" w:history="1">
      <w:r w:rsidR="00423F58" w:rsidRPr="00D27E68">
        <w:rPr>
          <w:rStyle w:val="Hyperlink"/>
          <w:rFonts w:cstheme="minorHAnsi"/>
          <w:b/>
          <w:sz w:val="28"/>
          <w:szCs w:val="28"/>
        </w:rPr>
        <w:t>dart@brathay.org.uk</w:t>
      </w:r>
    </w:hyperlink>
    <w:r w:rsidR="00423F58" w:rsidRPr="00D27E68">
      <w:rPr>
        <w:rFonts w:cstheme="minorHAnsi"/>
        <w:b/>
        <w:sz w:val="28"/>
        <w:szCs w:val="28"/>
      </w:rPr>
      <w:t xml:space="preserve"> </w:t>
    </w:r>
  </w:p>
  <w:p w14:paraId="5DDC753F" w14:textId="77777777" w:rsidR="00423F58" w:rsidRPr="0016330A" w:rsidRDefault="00423F58" w:rsidP="00423F58">
    <w:pPr>
      <w:spacing w:line="240" w:lineRule="auto"/>
      <w:ind w:right="1354"/>
      <w:contextualSpacing/>
      <w:outlineLvl w:val="0"/>
      <w:rPr>
        <w:rFonts w:cstheme="minorHAnsi"/>
        <w:b/>
        <w:color w:val="943634" w:themeColor="accent2" w:themeShade="BF"/>
        <w:sz w:val="28"/>
        <w:szCs w:val="28"/>
      </w:rPr>
    </w:pPr>
    <w:r w:rsidRPr="0016330A">
      <w:rPr>
        <w:rFonts w:cstheme="minorHAnsi"/>
        <w:b/>
        <w:color w:val="943634" w:themeColor="accent2" w:themeShade="BF"/>
        <w:sz w:val="28"/>
        <w:szCs w:val="28"/>
      </w:rPr>
      <w:t xml:space="preserve">OR by GALAXKEY </w:t>
    </w:r>
  </w:p>
  <w:p w14:paraId="6D8AC79A" w14:textId="77777777" w:rsidR="00423F58" w:rsidRDefault="00423F58" w:rsidP="00423F58">
    <w:pPr>
      <w:spacing w:line="240" w:lineRule="auto"/>
      <w:ind w:right="1354"/>
      <w:contextualSpacing/>
      <w:outlineLvl w:val="0"/>
      <w:rPr>
        <w:rFonts w:cstheme="minorHAnsi"/>
        <w:b/>
        <w:color w:val="943634" w:themeColor="accent2" w:themeShade="BF"/>
        <w:sz w:val="28"/>
        <w:szCs w:val="28"/>
      </w:rPr>
    </w:pPr>
    <w:r w:rsidRPr="0016330A">
      <w:rPr>
        <w:rFonts w:cstheme="minorHAnsi"/>
        <w:b/>
        <w:color w:val="943634" w:themeColor="accent2" w:themeShade="BF"/>
        <w:sz w:val="28"/>
        <w:szCs w:val="28"/>
      </w:rPr>
      <w:t>OR contact Leanne on 07739646151 to discuss.</w:t>
    </w:r>
  </w:p>
  <w:p w14:paraId="002E9895" w14:textId="0018575C" w:rsidR="00A74E43" w:rsidRPr="00423F58" w:rsidRDefault="00A74E43" w:rsidP="00423F58">
    <w:pPr>
      <w:pStyle w:val="Footer"/>
      <w:tabs>
        <w:tab w:val="clear" w:pos="4513"/>
        <w:tab w:val="clear" w:pos="9026"/>
        <w:tab w:val="left" w:pos="159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9F0C11" w14:textId="77777777" w:rsidR="00792032" w:rsidRDefault="00792032" w:rsidP="00792032">
      <w:pPr>
        <w:spacing w:after="0" w:line="240" w:lineRule="auto"/>
      </w:pPr>
      <w:r>
        <w:separator/>
      </w:r>
    </w:p>
  </w:footnote>
  <w:footnote w:type="continuationSeparator" w:id="0">
    <w:p w14:paraId="0C775A44" w14:textId="77777777" w:rsidR="00792032" w:rsidRDefault="00792032" w:rsidP="007920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E72C4"/>
    <w:multiLevelType w:val="hybridMultilevel"/>
    <w:tmpl w:val="0F1887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083C1C"/>
    <w:multiLevelType w:val="hybridMultilevel"/>
    <w:tmpl w:val="5A48E40C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A160CE9"/>
    <w:multiLevelType w:val="hybridMultilevel"/>
    <w:tmpl w:val="CDDAC516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6D75FE6"/>
    <w:multiLevelType w:val="hybridMultilevel"/>
    <w:tmpl w:val="778831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9C16C7"/>
    <w:multiLevelType w:val="hybridMultilevel"/>
    <w:tmpl w:val="0B645536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FB46B1"/>
    <w:multiLevelType w:val="hybridMultilevel"/>
    <w:tmpl w:val="537872CE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206051"/>
    <w:multiLevelType w:val="hybridMultilevel"/>
    <w:tmpl w:val="78EEE0D6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811AE7"/>
    <w:multiLevelType w:val="hybridMultilevel"/>
    <w:tmpl w:val="7172AA2E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3970ECD"/>
    <w:multiLevelType w:val="hybridMultilevel"/>
    <w:tmpl w:val="06A41010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9D4E98"/>
    <w:multiLevelType w:val="hybridMultilevel"/>
    <w:tmpl w:val="BEB83A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1A1818"/>
    <w:multiLevelType w:val="hybridMultilevel"/>
    <w:tmpl w:val="730AC7B0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34561171">
    <w:abstractNumId w:val="7"/>
  </w:num>
  <w:num w:numId="2" w16cid:durableId="1276601195">
    <w:abstractNumId w:val="0"/>
  </w:num>
  <w:num w:numId="3" w16cid:durableId="1098140403">
    <w:abstractNumId w:val="5"/>
  </w:num>
  <w:num w:numId="4" w16cid:durableId="221794726">
    <w:abstractNumId w:val="6"/>
  </w:num>
  <w:num w:numId="5" w16cid:durableId="88473749">
    <w:abstractNumId w:val="8"/>
  </w:num>
  <w:num w:numId="6" w16cid:durableId="680086318">
    <w:abstractNumId w:val="4"/>
  </w:num>
  <w:num w:numId="7" w16cid:durableId="1478643756">
    <w:abstractNumId w:val="1"/>
  </w:num>
  <w:num w:numId="8" w16cid:durableId="610209623">
    <w:abstractNumId w:val="10"/>
  </w:num>
  <w:num w:numId="9" w16cid:durableId="1994021486">
    <w:abstractNumId w:val="2"/>
  </w:num>
  <w:num w:numId="10" w16cid:durableId="1107116860">
    <w:abstractNumId w:val="3"/>
  </w:num>
  <w:num w:numId="11" w16cid:durableId="141959898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A00"/>
    <w:rsid w:val="000033C3"/>
    <w:rsid w:val="000068AF"/>
    <w:rsid w:val="00017235"/>
    <w:rsid w:val="000236FD"/>
    <w:rsid w:val="000657C4"/>
    <w:rsid w:val="000867B5"/>
    <w:rsid w:val="00096700"/>
    <w:rsid w:val="0010176A"/>
    <w:rsid w:val="00124274"/>
    <w:rsid w:val="00135316"/>
    <w:rsid w:val="00136BF2"/>
    <w:rsid w:val="00144E58"/>
    <w:rsid w:val="0016330A"/>
    <w:rsid w:val="001A7F3E"/>
    <w:rsid w:val="001F1A61"/>
    <w:rsid w:val="0023382D"/>
    <w:rsid w:val="00241A42"/>
    <w:rsid w:val="00245100"/>
    <w:rsid w:val="002B293E"/>
    <w:rsid w:val="002C6516"/>
    <w:rsid w:val="00307FAE"/>
    <w:rsid w:val="0033062F"/>
    <w:rsid w:val="003420B4"/>
    <w:rsid w:val="00391463"/>
    <w:rsid w:val="00411813"/>
    <w:rsid w:val="004221C8"/>
    <w:rsid w:val="00423F58"/>
    <w:rsid w:val="004B226C"/>
    <w:rsid w:val="004D795A"/>
    <w:rsid w:val="004E5A58"/>
    <w:rsid w:val="004E7252"/>
    <w:rsid w:val="00570222"/>
    <w:rsid w:val="005E6F12"/>
    <w:rsid w:val="00606246"/>
    <w:rsid w:val="0065430C"/>
    <w:rsid w:val="006750D3"/>
    <w:rsid w:val="00712A00"/>
    <w:rsid w:val="00745392"/>
    <w:rsid w:val="007518DE"/>
    <w:rsid w:val="00762D8F"/>
    <w:rsid w:val="0078173A"/>
    <w:rsid w:val="00781CB8"/>
    <w:rsid w:val="00792032"/>
    <w:rsid w:val="007D6AF2"/>
    <w:rsid w:val="007F1CDA"/>
    <w:rsid w:val="00820C66"/>
    <w:rsid w:val="00832497"/>
    <w:rsid w:val="008928E1"/>
    <w:rsid w:val="008A4745"/>
    <w:rsid w:val="009320DD"/>
    <w:rsid w:val="00932F90"/>
    <w:rsid w:val="009A2457"/>
    <w:rsid w:val="009A3FAE"/>
    <w:rsid w:val="009C50CF"/>
    <w:rsid w:val="009E0DD5"/>
    <w:rsid w:val="009E7727"/>
    <w:rsid w:val="00A1025C"/>
    <w:rsid w:val="00A25D2D"/>
    <w:rsid w:val="00A440FD"/>
    <w:rsid w:val="00A74E43"/>
    <w:rsid w:val="00A75747"/>
    <w:rsid w:val="00AA31D5"/>
    <w:rsid w:val="00B14B2F"/>
    <w:rsid w:val="00B16725"/>
    <w:rsid w:val="00B35213"/>
    <w:rsid w:val="00B7129A"/>
    <w:rsid w:val="00D038BE"/>
    <w:rsid w:val="00D07C5C"/>
    <w:rsid w:val="00D20498"/>
    <w:rsid w:val="00D27E68"/>
    <w:rsid w:val="00D84878"/>
    <w:rsid w:val="00D87399"/>
    <w:rsid w:val="00DA34F3"/>
    <w:rsid w:val="00DA58E4"/>
    <w:rsid w:val="00DB37AD"/>
    <w:rsid w:val="00DF4E91"/>
    <w:rsid w:val="00E33138"/>
    <w:rsid w:val="00E638B4"/>
    <w:rsid w:val="00E738C1"/>
    <w:rsid w:val="00EA5420"/>
    <w:rsid w:val="00EB190B"/>
    <w:rsid w:val="00FB1320"/>
    <w:rsid w:val="00FB708C"/>
    <w:rsid w:val="00FE0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AA7CBA"/>
  <w15:docId w15:val="{A15B12E5-BCA5-4765-B077-64BA13E0B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12A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920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203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920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2032"/>
  </w:style>
  <w:style w:type="paragraph" w:styleId="Footer">
    <w:name w:val="footer"/>
    <w:basedOn w:val="Normal"/>
    <w:link w:val="FooterChar"/>
    <w:uiPriority w:val="99"/>
    <w:unhideWhenUsed/>
    <w:rsid w:val="007920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2032"/>
  </w:style>
  <w:style w:type="character" w:styleId="Hyperlink">
    <w:name w:val="Hyperlink"/>
    <w:basedOn w:val="DefaultParagraphFont"/>
    <w:uiPriority w:val="99"/>
    <w:unhideWhenUsed/>
    <w:rsid w:val="007518D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87399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8324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84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dart@brathay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ndDate xmlns="ff5973a3-31fb-4ade-98b7-6a2b836030b6" xsi:nil="true"/>
    <lcf76f155ced4ddcb4097134ff3c332f xmlns="ff5973a3-31fb-4ade-98b7-6a2b836030b6">
      <Terms xmlns="http://schemas.microsoft.com/office/infopath/2007/PartnerControls"/>
    </lcf76f155ced4ddcb4097134ff3c332f>
    <TaxCatchAll xmlns="26dfaba4-ac9c-4210-9822-90639af08ed3" xsi:nil="true"/>
    <ProjectID xmlns="ff5973a3-31fb-4ade-98b7-6a2b836030b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FC2682374BEC4EBE6C24364B79F13A" ma:contentTypeVersion="16" ma:contentTypeDescription="Create a new document." ma:contentTypeScope="" ma:versionID="b35684936aa3a47772f2b6efcbe7fee1">
  <xsd:schema xmlns:xsd="http://www.w3.org/2001/XMLSchema" xmlns:xs="http://www.w3.org/2001/XMLSchema" xmlns:p="http://schemas.microsoft.com/office/2006/metadata/properties" xmlns:ns2="ff5973a3-31fb-4ade-98b7-6a2b836030b6" xmlns:ns3="26dfaba4-ac9c-4210-9822-90639af08ed3" targetNamespace="http://schemas.microsoft.com/office/2006/metadata/properties" ma:root="true" ma:fieldsID="35d04cba3867ddd5762d5c0240dbba15" ns2:_="" ns3:_="">
    <xsd:import namespace="ff5973a3-31fb-4ade-98b7-6a2b836030b6"/>
    <xsd:import namespace="26dfaba4-ac9c-4210-9822-90639af08ed3"/>
    <xsd:element name="properties">
      <xsd:complexType>
        <xsd:sequence>
          <xsd:element name="documentManagement">
            <xsd:complexType>
              <xsd:all>
                <xsd:element ref="ns2:ProjectID" minOccurs="0"/>
                <xsd:element ref="ns2:EndDate" minOccurs="0"/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5973a3-31fb-4ade-98b7-6a2b836030b6" elementFormDefault="qualified">
    <xsd:import namespace="http://schemas.microsoft.com/office/2006/documentManagement/types"/>
    <xsd:import namespace="http://schemas.microsoft.com/office/infopath/2007/PartnerControls"/>
    <xsd:element name="ProjectID" ma:index="8" nillable="true" ma:displayName="Project ID" ma:format="Dropdown" ma:internalName="ProjectID">
      <xsd:simpleType>
        <xsd:restriction base="dms:Text">
          <xsd:maxLength value="255"/>
        </xsd:restriction>
      </xsd:simpleType>
    </xsd:element>
    <xsd:element name="EndDate" ma:index="9" nillable="true" ma:displayName="End Date" ma:format="DateOnly" ma:internalName="EndDate">
      <xsd:simpleType>
        <xsd:restriction base="dms:DateTim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cc9effc6-54b1-4c8f-a606-eab9d05878b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dfaba4-ac9c-4210-9822-90639af08ed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1c6e7307-2857-4478-9502-2610931c118a}" ma:internalName="TaxCatchAll" ma:showField="CatchAllData" ma:web="26dfaba4-ac9c-4210-9822-90639af08e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5539CE-A7E3-4C38-A0FE-29D80A9662A6}">
  <ds:schemaRefs>
    <ds:schemaRef ds:uri="http://schemas.microsoft.com/office/2006/metadata/properties"/>
    <ds:schemaRef ds:uri="http://schemas.microsoft.com/office/infopath/2007/PartnerControls"/>
    <ds:schemaRef ds:uri="ff5973a3-31fb-4ade-98b7-6a2b836030b6"/>
    <ds:schemaRef ds:uri="26dfaba4-ac9c-4210-9822-90639af08ed3"/>
  </ds:schemaRefs>
</ds:datastoreItem>
</file>

<file path=customXml/itemProps2.xml><?xml version="1.0" encoding="utf-8"?>
<ds:datastoreItem xmlns:ds="http://schemas.openxmlformats.org/officeDocument/2006/customXml" ds:itemID="{4E76C2EC-B2B1-4824-A155-3F07012E93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5973a3-31fb-4ade-98b7-6a2b836030b6"/>
    <ds:schemaRef ds:uri="26dfaba4-ac9c-4210-9822-90639af08e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4544A26-CECC-48DF-9AAD-648D2AAC985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470DD71-B945-451E-A00A-AC138E4478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215</Words>
  <Characters>1229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Cheryl Holdsworth</dc:creator>
  <cp:lastModifiedBy>Adam Saint</cp:lastModifiedBy>
  <cp:revision>2</cp:revision>
  <cp:lastPrinted>2014-06-18T10:49:00Z</cp:lastPrinted>
  <dcterms:created xsi:type="dcterms:W3CDTF">2024-03-07T10:16:00Z</dcterms:created>
  <dcterms:modified xsi:type="dcterms:W3CDTF">2024-03-07T10:16:00Z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0x01010073FC2682374BEC4EBE6C24364B79F13A</vt:lpwstr>
  </property>
</Properties>
</file>